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9" w:rsidRPr="00175029" w:rsidRDefault="00175029" w:rsidP="0017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t>ANEXA Nr. 1E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 xml:space="preserve">la normele metodologice </w:t>
      </w:r>
    </w:p>
    <w:p w:rsidR="00175029" w:rsidRPr="00175029" w:rsidRDefault="00175029" w:rsidP="0017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- Model -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- Formular pentru persoane fizice -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1750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COMUNICARE</w:t>
        </w:r>
      </w:hyperlink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ACCEPTARE</w:t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 ofertei de vânzare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175029" w:rsidRPr="0017502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t>Judeţul/localitatea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t>Nr. unic de înregistrare a comunicării de acceptare din Registrul de evidenţă . . . . . . . . . .</w:t>
            </w: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din /. . . . . . . . . ./. . . . . . . . . . (zi/lună/an) (*)</w:t>
            </w:r>
          </w:p>
        </w:tc>
      </w:tr>
      <w:tr w:rsidR="00175029" w:rsidRPr="0017502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029" w:rsidRPr="0017502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t>Numele şi prenumele funcţionarului primăriei care primeşte cererea (*)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029" w:rsidRPr="00175029" w:rsidRDefault="00175029" w:rsidP="0017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029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 funcţionarului care primeşte oferta de vânzare (*)</w:t>
            </w:r>
          </w:p>
        </w:tc>
      </w:tr>
    </w:tbl>
    <w:p w:rsidR="00175029" w:rsidRPr="00175029" w:rsidRDefault="00175029" w:rsidP="0017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t>Stimată doamnă/Stimate domnule primar,</w:t>
      </w:r>
    </w:p>
    <w:p w:rsidR="00175029" w:rsidRPr="00175029" w:rsidRDefault="00175029" w:rsidP="0017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(*) Subsemnatul/Subsemnata, . . . . . . . . . ., CNP . . . . . . . . . ., în calitate de . . . . . . . . . ., identificat/identificată cu . . . . . . . . . . seria . . . . . . . . . . nr. . . . . . . . . ., data şi locul naşterii . . . . . . . . . ., localitatea . . . . . . . . . ., judeţul/ţara . . . . . . . . . .,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(*) cu domiciliul în: localitatea . . . . . . . . . ., str. . . . . . . . . . nr. . . . . . . . . ., bl. . . . . . . . . ., sc. . . . . . . . . ., et. . . . . . . . . ., ap. . . . . . . . . ., judeţul/sectorul . . . . . . . . . ., codul poştal . . . . . . . . . ., ţara . . . . . . . . . ., telefon . . . . . . . . . ., fax. . . . . . . . . ., e-mail . . . . . . . . . ., cetăţenia . . . . . . . . . ., starea civilă . . . . . . . . . .,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(**) reşedinţa în România (dacă este cazul):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localitatea . . . . . . . . . ., str. . . . . . . . . . nr. . . . . . . . . ., bl. . . . . . . . . ., sc. . . . . . . . . ., et. . . . . . . . . ., ap. . . . . . . . . ., judeţul/sectorul . . . . . . . . . ., codul poştal . . . . . . . . . ., telefon . . . . . . . . . ., fax. . . . . . . . . ., e-mail . . . . . . . . . .,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(***) prin . . . . . . . . . .(numele şi prenumele), CNP/CIF . . . . . . . . . ., în calitate de . . . . . . . . . ., conform . . . . . . . . . ., localitatea . . . . . . . . . ., str. . . . . . . . . . nr. . . . . . . . . ., bl. . . . . . . . . ., sc. . . . . . . . . ., et. . . . . . . . . ., ap. . . . . . . . . ., judeţul/sectorul . . . . . . . . . ., codul poştal . . . . . . . . . ., telefon . . . . . . . . . ., fax. . . . . . . . . . e-mail . . . . . . . . . .,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prin prezenta îmi exprim intenţia fermă de cumpărare şi accept oferta de vânzare pentru terenul agricol extravilan în suprafaţă de . . . . . . . . . . ha, identificat cu număr cadastral . . . . . . . . . ., înscris în cartea funciară nr. . . . . . . . . . a localităţii . . . . . . . . . ., afişată în data de . . . . . . . . . . la sediul Primăriei . . . . . . . . . 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Preţul oferit pentru cumpărare este de (*) . . . . . . . . . . lei. (Preţul se va scrie în cifre şi litere.)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În susţinerea comunicării de acceptare şi a calităţii de preemptor, depun următoarele acte doveditoare: </w:t>
      </w:r>
    </w:p>
    <w:p w:rsidR="00175029" w:rsidRPr="00175029" w:rsidRDefault="00175029" w:rsidP="001750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. . . . . . . . .;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</w:r>
      <w:r w:rsidRPr="001750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</w:p>
    <w:p w:rsidR="00175029" w:rsidRPr="00175029" w:rsidRDefault="00175029" w:rsidP="0017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    Cunoscând că falsul în declaraţii se pedepseşte conform </w:t>
      </w:r>
      <w:hyperlink r:id="rId6" w:history="1">
        <w:r w:rsidRPr="0017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Legii nr. 286/2009</w:t>
        </w:r>
      </w:hyperlink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privind Codul penal, cu modificările şi completările ulterioare, declar că datele sunt reale, corecte şi complete.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</w:r>
      <w:r w:rsidRPr="0017502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Preemptor potenţial cumpărător/Împuternicit,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. . . . . . . . . 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    (numele şi prenumele în clar)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Semnătura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>    . . . . . . . . . 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Data . . . . . . . . . . </w:t>
      </w:r>
    </w:p>
    <w:p w:rsidR="00175029" w:rsidRPr="00175029" w:rsidRDefault="00175029" w:rsidP="001750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NOTE: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029" w:rsidRPr="00175029" w:rsidRDefault="00175029" w:rsidP="001750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t>- Câmpurile notate cu (*) sunt obligatoriu de completat.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 xml:space="preserve">- Câmpurile notate cu (**) se completează de către cetăţenii unui stat membru al Uniunii Europene, ai statelor care sunt parte la </w:t>
      </w:r>
      <w:hyperlink r:id="rId7" w:history="1">
        <w:r w:rsidRPr="0017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Acordul</w:t>
        </w:r>
      </w:hyperlink>
      <w:r w:rsidRPr="00175029">
        <w:rPr>
          <w:rFonts w:ascii="Times New Roman" w:eastAsia="Times New Roman" w:hAnsi="Times New Roman" w:cs="Times New Roman"/>
          <w:sz w:val="24"/>
          <w:szCs w:val="24"/>
        </w:rPr>
        <w:t xml:space="preserve"> privind Spaţiul Economic European (</w:t>
      </w:r>
      <w:hyperlink r:id="rId8" w:history="1">
        <w:r w:rsidRPr="0017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ASEE</w:t>
        </w:r>
      </w:hyperlink>
      <w:r w:rsidRPr="00175029">
        <w:rPr>
          <w:rFonts w:ascii="Times New Roman" w:eastAsia="Times New Roman" w:hAnsi="Times New Roman" w:cs="Times New Roman"/>
          <w:sz w:val="24"/>
          <w:szCs w:val="24"/>
        </w:rPr>
        <w:t>) sau ai Confederaţiei Elveţiene.</w:t>
      </w:r>
      <w:r w:rsidRPr="00175029">
        <w:rPr>
          <w:rFonts w:ascii="Times New Roman" w:eastAsia="Times New Roman" w:hAnsi="Times New Roman" w:cs="Times New Roman"/>
          <w:sz w:val="24"/>
          <w:szCs w:val="24"/>
        </w:rPr>
        <w:br/>
        <w:t xml:space="preserve">- Câmpurile notate cu (***) se completează dacă este cazul. </w:t>
      </w:r>
    </w:p>
    <w:p w:rsidR="00175029" w:rsidRPr="00175029" w:rsidRDefault="00175029" w:rsidP="0017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02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4850" w:rsidRDefault="00AE4850">
      <w:bookmarkStart w:id="0" w:name="_GoBack"/>
      <w:bookmarkEnd w:id="0"/>
    </w:p>
    <w:sectPr w:rsidR="00AE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9"/>
    <w:rsid w:val="00175029"/>
    <w:rsid w:val="00AE4850"/>
    <w:rsid w:val="00D90AC2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765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8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16541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1165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123874" TargetMode="External"/><Relationship Id="rId5" Type="http://schemas.openxmlformats.org/officeDocument/2006/relationships/hyperlink" Target="http://lnforms.lexnavigator.net/2021/februarie/2021-02-mof-127-311-1E-1-comunicare_acceptare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2021-02-11T11:26:00Z</dcterms:created>
  <dcterms:modified xsi:type="dcterms:W3CDTF">2021-02-11T11:26:00Z</dcterms:modified>
</cp:coreProperties>
</file>